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08/2019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15:44:45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000001 - VEREADORES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55.890,00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37.003,56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ELETIVOS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429,14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99,00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207,50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3.524,96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306,50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9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08/2019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15:44:45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17.787,60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13.351,48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3.147,60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13.490,00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1.150,00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1.150,00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13.490,00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300,00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83,00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1.239,70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48,82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98,00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1.288,52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1.239,70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1.239,70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14.640,00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168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08/2019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15:44:45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3.639,90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4.018,65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3.639,90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3.261,15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1215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2.994,00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449,10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449,10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2.994,00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3.639,90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